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7895CD99" w:rsidR="001B069B" w:rsidRPr="00653535" w:rsidRDefault="00CE1A8C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</w:t>
      </w:r>
      <w:r w:rsidR="00287D2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27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10373171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CE1A8C">
        <w:rPr>
          <w:rFonts w:ascii="Arial" w:hAnsi="Arial" w:cs="Arial"/>
        </w:rPr>
        <w:t>September 22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4BDBFD6D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62CB5A59" w14:textId="5941DBA2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60E1AC5B" w14:textId="68DE6BB5" w:rsidR="00CE1A8C" w:rsidRDefault="00CE1A8C" w:rsidP="00CE1A8C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CE1A8C">
        <w:rPr>
          <w:rFonts w:ascii="Arial" w:hAnsi="Arial" w:cs="Arial"/>
          <w:b/>
          <w:bCs/>
        </w:rPr>
        <w:t xml:space="preserve">Approval </w:t>
      </w:r>
      <w:r w:rsidRPr="00CE1A8C">
        <w:rPr>
          <w:rFonts w:ascii="Arial" w:hAnsi="Arial" w:cs="Arial"/>
        </w:rPr>
        <w:t>of the new non-resident fee that goes into effect November 1, 202</w:t>
      </w:r>
      <w:r>
        <w:rPr>
          <w:rFonts w:ascii="Arial" w:hAnsi="Arial" w:cs="Arial"/>
        </w:rPr>
        <w:t>6</w:t>
      </w:r>
      <w:r w:rsidRPr="00CE1A8C">
        <w:rPr>
          <w:rFonts w:ascii="Arial" w:hAnsi="Arial" w:cs="Arial"/>
        </w:rPr>
        <w:t xml:space="preserve">. </w:t>
      </w:r>
      <w:proofErr w:type="gramStart"/>
      <w:r w:rsidRPr="00CE1A8C">
        <w:rPr>
          <w:rFonts w:ascii="Arial" w:hAnsi="Arial" w:cs="Arial"/>
        </w:rPr>
        <w:t>Roll-call</w:t>
      </w:r>
      <w:proofErr w:type="gramEnd"/>
      <w:r w:rsidRPr="00CE1A8C">
        <w:rPr>
          <w:rFonts w:ascii="Arial" w:hAnsi="Arial" w:cs="Arial"/>
        </w:rPr>
        <w:t>.</w:t>
      </w:r>
    </w:p>
    <w:p w14:paraId="551858CE" w14:textId="49EB1A51" w:rsidR="00BE4EBC" w:rsidRPr="00CE1A8C" w:rsidRDefault="00BE4EBC" w:rsidP="00CE1A8C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Approval</w:t>
      </w:r>
      <w:r w:rsidRPr="00BE4EBC">
        <w:rPr>
          <w:rFonts w:ascii="Arial" w:hAnsi="Arial" w:cs="Arial"/>
        </w:rPr>
        <w:t xml:space="preserve"> of new library logo</w:t>
      </w:r>
      <w:r>
        <w:rPr>
          <w:rFonts w:ascii="Arial" w:hAnsi="Arial" w:cs="Arial"/>
        </w:rPr>
        <w:t>. Voice Vote</w:t>
      </w:r>
    </w:p>
    <w:p w14:paraId="1A16F090" w14:textId="77777777" w:rsidR="002111D9" w:rsidRPr="00653535" w:rsidRDefault="002111D9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01275B66" w14:textId="2CBC5C77" w:rsidR="00BE4EBC" w:rsidRDefault="00BE4EBC" w:rsidP="00BE4EBC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Approval</w:t>
      </w:r>
      <w:r w:rsidRPr="00BE4EBC">
        <w:rPr>
          <w:rFonts w:ascii="Arial" w:hAnsi="Arial" w:cs="Arial"/>
        </w:rPr>
        <w:t xml:space="preserve"> of Comptroller Report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Roll-call Vote.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60AB397F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CE1A8C">
        <w:rPr>
          <w:rFonts w:ascii="Arial" w:hAnsi="Arial" w:cs="Arial"/>
        </w:rPr>
        <w:t>November</w:t>
      </w:r>
      <w:r w:rsidR="00EB4FB2">
        <w:rPr>
          <w:rFonts w:ascii="Arial" w:hAnsi="Arial" w:cs="Arial"/>
        </w:rPr>
        <w:t xml:space="preserve"> </w:t>
      </w:r>
      <w:r w:rsidR="00287D2E">
        <w:rPr>
          <w:rFonts w:ascii="Arial" w:hAnsi="Arial" w:cs="Arial"/>
        </w:rPr>
        <w:t>2</w:t>
      </w:r>
      <w:r w:rsidR="00CE1A8C">
        <w:rPr>
          <w:rFonts w:ascii="Arial" w:hAnsi="Arial" w:cs="Arial"/>
        </w:rPr>
        <w:t>4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071CAA"/>
    <w:multiLevelType w:val="hybridMultilevel"/>
    <w:tmpl w:val="326A737E"/>
    <w:lvl w:ilvl="0" w:tplc="519419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10"/>
  </w:num>
  <w:num w:numId="6" w16cid:durableId="1827622289">
    <w:abstractNumId w:val="2"/>
  </w:num>
  <w:num w:numId="7" w16cid:durableId="236549684">
    <w:abstractNumId w:val="14"/>
  </w:num>
  <w:num w:numId="8" w16cid:durableId="1671709946">
    <w:abstractNumId w:val="12"/>
  </w:num>
  <w:num w:numId="9" w16cid:durableId="1185054592">
    <w:abstractNumId w:val="15"/>
  </w:num>
  <w:num w:numId="10" w16cid:durableId="900946015">
    <w:abstractNumId w:val="9"/>
  </w:num>
  <w:num w:numId="11" w16cid:durableId="1315136432">
    <w:abstractNumId w:val="13"/>
  </w:num>
  <w:num w:numId="12" w16cid:durableId="1448694104">
    <w:abstractNumId w:val="11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8"/>
  </w:num>
  <w:num w:numId="16" w16cid:durableId="2020421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6724"/>
    <w:rsid w:val="000E5EC3"/>
    <w:rsid w:val="000E6C2D"/>
    <w:rsid w:val="00135A37"/>
    <w:rsid w:val="001A6708"/>
    <w:rsid w:val="001B069B"/>
    <w:rsid w:val="001B2C4B"/>
    <w:rsid w:val="001E0792"/>
    <w:rsid w:val="001F4D5C"/>
    <w:rsid w:val="0020570A"/>
    <w:rsid w:val="002111D9"/>
    <w:rsid w:val="002347CC"/>
    <w:rsid w:val="00261C13"/>
    <w:rsid w:val="00286D06"/>
    <w:rsid w:val="00287D2E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8292A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2C99"/>
    <w:rsid w:val="00653535"/>
    <w:rsid w:val="00684E9E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34C85"/>
    <w:rsid w:val="00744476"/>
    <w:rsid w:val="0075205B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4E5D"/>
    <w:rsid w:val="008C77BD"/>
    <w:rsid w:val="009022F5"/>
    <w:rsid w:val="009254C3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02187"/>
    <w:rsid w:val="00B14156"/>
    <w:rsid w:val="00B45DCC"/>
    <w:rsid w:val="00B51E28"/>
    <w:rsid w:val="00B56E62"/>
    <w:rsid w:val="00B82314"/>
    <w:rsid w:val="00BC22BF"/>
    <w:rsid w:val="00BD2F10"/>
    <w:rsid w:val="00BD3330"/>
    <w:rsid w:val="00BE4579"/>
    <w:rsid w:val="00BE4EBC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CE1A8C"/>
    <w:rsid w:val="00D10734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21A77"/>
    <w:rsid w:val="00E223F3"/>
    <w:rsid w:val="00E40640"/>
    <w:rsid w:val="00E91900"/>
    <w:rsid w:val="00E91BDA"/>
    <w:rsid w:val="00EB4B4F"/>
    <w:rsid w:val="00EB4FB2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27A7"/>
    <w:rsid w:val="00FE42E5"/>
    <w:rsid w:val="00FE660E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4</cp:revision>
  <cp:lastPrinted>2025-01-23T19:42:00Z</cp:lastPrinted>
  <dcterms:created xsi:type="dcterms:W3CDTF">2026-10-06T13:06:00Z</dcterms:created>
  <dcterms:modified xsi:type="dcterms:W3CDTF">2026-10-21T22:24:00Z</dcterms:modified>
</cp:coreProperties>
</file>