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01B6C" w14:textId="4089FF4C" w:rsidR="0045645C" w:rsidRDefault="000018BC">
      <w:r>
        <w:t xml:space="preserve">September </w:t>
      </w:r>
      <w:r w:rsidR="00C2275C">
        <w:t>23, 2025</w:t>
      </w:r>
    </w:p>
    <w:p w14:paraId="7ECD0E6D" w14:textId="77777777" w:rsidR="0045645C" w:rsidRDefault="0045645C"/>
    <w:p w14:paraId="330B757B" w14:textId="211C0C5C" w:rsidR="005A3C2F" w:rsidRDefault="0045645C">
      <w:r>
        <w:t>The Board of Trustees of the Schmaling Memor</w:t>
      </w:r>
      <w:r w:rsidR="0060568D">
        <w:t>i</w:t>
      </w:r>
      <w:r>
        <w:t>al Public Library</w:t>
      </w:r>
      <w:r w:rsidR="0033524D">
        <w:t xml:space="preserve"> met on Tuesday, </w:t>
      </w:r>
      <w:r w:rsidR="00C2275C">
        <w:t>September 23,</w:t>
      </w:r>
      <w:r w:rsidR="00F257AF">
        <w:t xml:space="preserve"> </w:t>
      </w:r>
      <w:r w:rsidR="0033524D">
        <w:t xml:space="preserve"> 2025 at 5:15 p.m. at the library.  A</w:t>
      </w:r>
      <w:r w:rsidR="0060568D">
        <w:t xml:space="preserve">ttending were </w:t>
      </w:r>
      <w:r w:rsidR="003961EF">
        <w:t>A</w:t>
      </w:r>
      <w:r w:rsidR="0060568D">
        <w:t>ley</w:t>
      </w:r>
      <w:r w:rsidR="00F7598F">
        <w:t xml:space="preserve"> </w:t>
      </w:r>
      <w:proofErr w:type="spellStart"/>
      <w:r w:rsidR="006663A4">
        <w:t>Hamling</w:t>
      </w:r>
      <w:proofErr w:type="spellEnd"/>
      <w:r w:rsidR="006663A4">
        <w:t xml:space="preserve">, </w:t>
      </w:r>
      <w:r w:rsidR="003961EF">
        <w:t>A</w:t>
      </w:r>
      <w:r w:rsidR="0060568D">
        <w:t xml:space="preserve">ndrew Hicks, Courtney </w:t>
      </w:r>
      <w:proofErr w:type="spellStart"/>
      <w:r w:rsidR="0060568D">
        <w:t>Boonstra</w:t>
      </w:r>
      <w:proofErr w:type="spellEnd"/>
      <w:r w:rsidR="0060568D">
        <w:t>, Katie Groh, and Mary Kiger.  President, Amber Turner was absent</w:t>
      </w:r>
      <w:r w:rsidR="003961EF">
        <w:t xml:space="preserve"> as we</w:t>
      </w:r>
      <w:r w:rsidR="00D90DC6">
        <w:t xml:space="preserve">ll as </w:t>
      </w:r>
      <w:r w:rsidR="001110BF">
        <w:t xml:space="preserve">Teresa Ray.  </w:t>
      </w:r>
      <w:r w:rsidR="0060568D">
        <w:t xml:space="preserve"> Libr</w:t>
      </w:r>
      <w:r w:rsidR="00FC7C13">
        <w:t xml:space="preserve">arian, Britni Hartman, </w:t>
      </w:r>
      <w:r w:rsidR="0060568D">
        <w:t>was also</w:t>
      </w:r>
      <w:r w:rsidR="00FC7C13">
        <w:t xml:space="preserve"> in attendance.  </w:t>
      </w:r>
    </w:p>
    <w:p w14:paraId="2673DCC0" w14:textId="16420FA0" w:rsidR="00F807DA" w:rsidRDefault="005A3C2F">
      <w:r>
        <w:t xml:space="preserve">Rebecca Huizenga </w:t>
      </w:r>
      <w:r w:rsidR="00EC7A03">
        <w:t>was in attendance to present the 2025/202</w:t>
      </w:r>
      <w:r w:rsidR="00BD668D">
        <w:t>6</w:t>
      </w:r>
      <w:r w:rsidR="00EC7A03">
        <w:t xml:space="preserve"> budget and Appropriations Ordinance.  </w:t>
      </w:r>
    </w:p>
    <w:p w14:paraId="419E4100" w14:textId="15C44ABC" w:rsidR="005A3C2F" w:rsidRDefault="00F11E40" w:rsidP="00EF246F">
      <w:pPr>
        <w:pStyle w:val="ListParagraph"/>
        <w:numPr>
          <w:ilvl w:val="0"/>
          <w:numId w:val="1"/>
        </w:numPr>
      </w:pPr>
      <w:r>
        <w:t>Andrew moved to approve the 2025/2026 budget</w:t>
      </w:r>
      <w:r w:rsidR="00F807DA">
        <w:t xml:space="preserve"> with changes.  A roll call vote of all ayes approved the motion.</w:t>
      </w:r>
    </w:p>
    <w:p w14:paraId="2B11DF83" w14:textId="1A6F3542" w:rsidR="00FE1DF7" w:rsidRDefault="00343A62" w:rsidP="00FE1DF7">
      <w:pPr>
        <w:pStyle w:val="ListParagraph"/>
        <w:numPr>
          <w:ilvl w:val="0"/>
          <w:numId w:val="1"/>
        </w:numPr>
      </w:pPr>
      <w:r>
        <w:t xml:space="preserve">Courtney </w:t>
      </w:r>
      <w:r w:rsidR="00FE1DF7">
        <w:t>moved to approve the Ordinance to Lev</w:t>
      </w:r>
      <w:r w:rsidR="00BA1905">
        <w:t>y</w:t>
      </w:r>
      <w:r w:rsidR="00FE1DF7">
        <w:t xml:space="preserve"> for Building </w:t>
      </w:r>
      <w:r w:rsidR="00CE5698">
        <w:t xml:space="preserve">&amp; Maintenance.  A </w:t>
      </w:r>
      <w:r>
        <w:t xml:space="preserve">roll call vote of all ayes approved the motion.  </w:t>
      </w:r>
    </w:p>
    <w:p w14:paraId="76164F03" w14:textId="04E5109E" w:rsidR="00326317" w:rsidRDefault="004A4FC0" w:rsidP="00CE5698">
      <w:r>
        <w:t>Katie</w:t>
      </w:r>
      <w:r w:rsidR="0060568D">
        <w:t xml:space="preserve"> </w:t>
      </w:r>
      <w:r w:rsidR="007F5345">
        <w:t xml:space="preserve">moved to </w:t>
      </w:r>
      <w:r w:rsidR="0060568D">
        <w:t xml:space="preserve">approve </w:t>
      </w:r>
      <w:r w:rsidR="007F5345">
        <w:t xml:space="preserve">the minutes of the </w:t>
      </w:r>
      <w:r>
        <w:t xml:space="preserve">August </w:t>
      </w:r>
      <w:r w:rsidR="00C0588E">
        <w:t>2</w:t>
      </w:r>
      <w:r>
        <w:t xml:space="preserve">6, </w:t>
      </w:r>
      <w:r w:rsidR="004F0028">
        <w:t>2025 meeting as written.  A voice vote of all ayes approved the motion.</w:t>
      </w:r>
    </w:p>
    <w:p w14:paraId="7167266C" w14:textId="41EEF1C4" w:rsidR="004F0028" w:rsidRDefault="00D356F2">
      <w:r>
        <w:t xml:space="preserve">Mary </w:t>
      </w:r>
      <w:r w:rsidR="00F70077">
        <w:t xml:space="preserve">moved to approve payment of </w:t>
      </w:r>
      <w:r w:rsidR="00101649">
        <w:t xml:space="preserve">the </w:t>
      </w:r>
      <w:r w:rsidR="00F70077">
        <w:t>bills for the past month</w:t>
      </w:r>
      <w:r w:rsidR="00101649">
        <w:t>.  A roll call vote of all ayes approved the motion.</w:t>
      </w:r>
    </w:p>
    <w:p w14:paraId="3DBCC9A8" w14:textId="3F83FF3A" w:rsidR="0005752C" w:rsidRDefault="00874A8B">
      <w:r>
        <w:t>LIBRARIAN’S REPORT:</w:t>
      </w:r>
    </w:p>
    <w:p w14:paraId="4301F7C8" w14:textId="733585F1" w:rsidR="008420E6" w:rsidRDefault="00A71BCC" w:rsidP="004F7550">
      <w:pPr>
        <w:pStyle w:val="ListParagraph"/>
        <w:numPr>
          <w:ilvl w:val="0"/>
          <w:numId w:val="2"/>
        </w:numPr>
      </w:pPr>
      <w:r>
        <w:t>Overdrive went live on August 29</w:t>
      </w:r>
      <w:r w:rsidRPr="004F7550">
        <w:rPr>
          <w:vertAlign w:val="superscript"/>
        </w:rPr>
        <w:t>th</w:t>
      </w:r>
      <w:r>
        <w:t>.</w:t>
      </w:r>
      <w:r w:rsidR="0026032C">
        <w:t xml:space="preserve">  The library received a lot of calls as well as people coming in to </w:t>
      </w:r>
      <w:r w:rsidR="008420E6">
        <w:t>get</w:t>
      </w:r>
      <w:r w:rsidR="0026032C">
        <w:t xml:space="preserve"> cards or renew </w:t>
      </w:r>
      <w:r w:rsidR="008420E6">
        <w:t>their cards.</w:t>
      </w:r>
    </w:p>
    <w:p w14:paraId="758C1151" w14:textId="08B50C4C" w:rsidR="001E6FDD" w:rsidRDefault="00270545" w:rsidP="004F7550">
      <w:pPr>
        <w:pStyle w:val="ListParagraph"/>
        <w:numPr>
          <w:ilvl w:val="0"/>
          <w:numId w:val="2"/>
        </w:numPr>
      </w:pPr>
      <w:r>
        <w:t xml:space="preserve">School year programs have </w:t>
      </w:r>
      <w:r w:rsidR="00926E4B">
        <w:t>started with Teddy Bear Tuesdays and Tales for Tots.  Take-n-make crafts are also available again.</w:t>
      </w:r>
    </w:p>
    <w:p w14:paraId="68CF470A" w14:textId="56CE8B66" w:rsidR="001E6FDD" w:rsidRDefault="001E6FDD" w:rsidP="004F7550">
      <w:pPr>
        <w:pStyle w:val="ListParagraph"/>
        <w:numPr>
          <w:ilvl w:val="0"/>
          <w:numId w:val="3"/>
        </w:numPr>
      </w:pPr>
      <w:r>
        <w:t xml:space="preserve">Britni spoke with Adam </w:t>
      </w:r>
      <w:proofErr w:type="spellStart"/>
      <w:r>
        <w:t>Stenzel</w:t>
      </w:r>
      <w:proofErr w:type="spellEnd"/>
      <w:r>
        <w:t xml:space="preserve"> from Central Bank and he suggested using a money market account </w:t>
      </w:r>
      <w:r w:rsidR="006868E6">
        <w:t xml:space="preserve">for the Berzinski money rather than a CD.  Adam gave Britni a </w:t>
      </w:r>
      <w:r w:rsidR="00130EB3">
        <w:t>breakdown</w:t>
      </w:r>
      <w:r w:rsidR="006868E6">
        <w:t xml:space="preserve"> </w:t>
      </w:r>
      <w:r w:rsidR="0050696A">
        <w:t xml:space="preserve">on how the </w:t>
      </w:r>
      <w:r w:rsidR="006868E6">
        <w:t xml:space="preserve">money market </w:t>
      </w:r>
      <w:r w:rsidR="0050696A">
        <w:t xml:space="preserve">account will work. </w:t>
      </w:r>
      <w:r w:rsidR="00952ADC">
        <w:t xml:space="preserve"> Adam will be at the November library board meeting to talk to us about the money market as well. </w:t>
      </w:r>
    </w:p>
    <w:p w14:paraId="6492305C" w14:textId="1C7166E2" w:rsidR="00BC1A28" w:rsidRDefault="00BC1A28" w:rsidP="004F7550">
      <w:pPr>
        <w:pStyle w:val="ListParagraph"/>
        <w:numPr>
          <w:ilvl w:val="0"/>
          <w:numId w:val="3"/>
        </w:numPr>
      </w:pPr>
      <w:r>
        <w:t xml:space="preserve">Britni finally finished sorting through all the books the library received from the </w:t>
      </w:r>
      <w:proofErr w:type="spellStart"/>
      <w:r>
        <w:t>Berzinski</w:t>
      </w:r>
      <w:r w:rsidR="009E14BC">
        <w:t>s</w:t>
      </w:r>
      <w:proofErr w:type="spellEnd"/>
      <w:r w:rsidR="009E14BC">
        <w:t xml:space="preserve">.  Britni kept quite a few for the library.  Some books went to Better World Books, some went </w:t>
      </w:r>
      <w:r w:rsidR="00551B96">
        <w:t xml:space="preserve">in the book sale, some were recycled and others went to other libraries and schools.  </w:t>
      </w:r>
    </w:p>
    <w:p w14:paraId="1F4AD6C5" w14:textId="65DB8774" w:rsidR="003F1603" w:rsidRDefault="00D24A19" w:rsidP="00D24A19">
      <w:pPr>
        <w:pStyle w:val="ListParagraph"/>
        <w:numPr>
          <w:ilvl w:val="0"/>
          <w:numId w:val="4"/>
        </w:numPr>
      </w:pPr>
      <w:r>
        <w:t xml:space="preserve">Friday the library will be closed </w:t>
      </w:r>
      <w:r w:rsidR="00837A61">
        <w:t>due</w:t>
      </w:r>
      <w:r>
        <w:t xml:space="preserve"> to </w:t>
      </w:r>
      <w:r w:rsidR="009534BE">
        <w:t>PUG (</w:t>
      </w:r>
      <w:proofErr w:type="spellStart"/>
      <w:r w:rsidR="009534BE">
        <w:t>PrairieCat</w:t>
      </w:r>
      <w:proofErr w:type="spellEnd"/>
      <w:r w:rsidR="009534BE">
        <w:t xml:space="preserve"> User Group) training, so everyone is able to attend.  </w:t>
      </w:r>
    </w:p>
    <w:p w14:paraId="6E62527A" w14:textId="14B5BF32" w:rsidR="00FE126B" w:rsidRDefault="00FE126B" w:rsidP="00D24A19">
      <w:pPr>
        <w:pStyle w:val="ListParagraph"/>
        <w:numPr>
          <w:ilvl w:val="0"/>
          <w:numId w:val="4"/>
        </w:numPr>
      </w:pPr>
      <w:r>
        <w:t>Thursday new staff computers will be coming and Kasey will start to install them.</w:t>
      </w:r>
    </w:p>
    <w:p w14:paraId="625A6A8B" w14:textId="03286CDE" w:rsidR="00FE126B" w:rsidRDefault="00734B7F" w:rsidP="00FE126B">
      <w:r>
        <w:t>COMMITTEE REPORTS:</w:t>
      </w:r>
    </w:p>
    <w:p w14:paraId="3169FFB1" w14:textId="6051ECD8" w:rsidR="00734B7F" w:rsidRDefault="00314E7B" w:rsidP="00314E7B">
      <w:r>
        <w:lastRenderedPageBreak/>
        <w:t>Building</w:t>
      </w:r>
      <w:r w:rsidR="00734B7F">
        <w:t xml:space="preserve"> &amp; Grounds – Britni stated a family </w:t>
      </w:r>
      <w:r w:rsidR="00382D07">
        <w:t>volunteered</w:t>
      </w:r>
      <w:r w:rsidR="00734B7F">
        <w:t xml:space="preserve"> to put </w:t>
      </w:r>
      <w:r w:rsidR="00382D07">
        <w:t>landscapes</w:t>
      </w:r>
      <w:r w:rsidR="00734B7F">
        <w:t xml:space="preserve"> bl</w:t>
      </w:r>
      <w:r w:rsidR="00382D07">
        <w:t xml:space="preserve">ocks </w:t>
      </w:r>
      <w:r w:rsidR="008F2CAD">
        <w:t>around as well as the</w:t>
      </w:r>
      <w:r>
        <w:t xml:space="preserve"> small library door has been </w:t>
      </w:r>
      <w:r w:rsidR="008F2CAD">
        <w:t>repaired.</w:t>
      </w:r>
    </w:p>
    <w:p w14:paraId="60FCA584" w14:textId="5379B248" w:rsidR="008F2CAD" w:rsidRDefault="00272530" w:rsidP="00314E7B">
      <w:r>
        <w:t>Finance</w:t>
      </w:r>
      <w:r w:rsidR="008F2CAD">
        <w:t xml:space="preserve"> </w:t>
      </w:r>
      <w:r w:rsidR="0096555B">
        <w:t>–</w:t>
      </w:r>
      <w:r w:rsidR="008F2CAD">
        <w:t xml:space="preserve"> </w:t>
      </w:r>
      <w:r w:rsidR="0096555B">
        <w:t>Aley reported the CD ha</w:t>
      </w:r>
      <w:r w:rsidR="00BD5C3A">
        <w:t>d b</w:t>
      </w:r>
      <w:r w:rsidR="0096555B">
        <w:t>een renewed</w:t>
      </w:r>
      <w:r w:rsidR="00BD5C3A">
        <w:t>.</w:t>
      </w:r>
    </w:p>
    <w:p w14:paraId="74498206" w14:textId="5EF5A289" w:rsidR="0096555B" w:rsidRDefault="0096555B" w:rsidP="00314E7B">
      <w:r>
        <w:t xml:space="preserve">Library </w:t>
      </w:r>
      <w:r w:rsidR="00C966D8">
        <w:t>–</w:t>
      </w:r>
      <w:r>
        <w:t xml:space="preserve"> None</w:t>
      </w:r>
    </w:p>
    <w:p w14:paraId="7EA74704" w14:textId="62CA7665" w:rsidR="00C966D8" w:rsidRDefault="001E6CC2" w:rsidP="00314E7B">
      <w:r>
        <w:t>There was no public comment.</w:t>
      </w:r>
    </w:p>
    <w:p w14:paraId="2FB725DB" w14:textId="2BE29BC2" w:rsidR="001E6CC2" w:rsidRDefault="001E6CC2" w:rsidP="00314E7B">
      <w:r>
        <w:t xml:space="preserve">The next </w:t>
      </w:r>
      <w:r w:rsidR="00551047">
        <w:t>regular meeting will be held on Tuesday, October 28, 2025, at 5:15 p.m.</w:t>
      </w:r>
    </w:p>
    <w:p w14:paraId="180FAB9A" w14:textId="51EDA4AC" w:rsidR="00551047" w:rsidRDefault="00551047" w:rsidP="00314E7B">
      <w:r>
        <w:t>Katie moved to adjourn the meeting.  A voice vote of all ayes adjourned.</w:t>
      </w:r>
    </w:p>
    <w:p w14:paraId="136D8CBB" w14:textId="23E92ED3" w:rsidR="00110C7B" w:rsidRDefault="00110C7B">
      <w:r>
        <w:t>Respectfully Submitted,</w:t>
      </w:r>
    </w:p>
    <w:p w14:paraId="3D567E23" w14:textId="77777777" w:rsidR="00110C7B" w:rsidRDefault="00110C7B"/>
    <w:p w14:paraId="2736739F" w14:textId="0C1F07FB" w:rsidR="00110C7B" w:rsidRDefault="00110C7B">
      <w:r>
        <w:t>Mary Kiger</w:t>
      </w:r>
    </w:p>
    <w:p w14:paraId="4AA101C0" w14:textId="77777777" w:rsidR="00847667" w:rsidRDefault="00847667"/>
    <w:p w14:paraId="6E290D0A" w14:textId="77777777" w:rsidR="002F3DBD" w:rsidRDefault="002F3DBD"/>
    <w:sectPr w:rsidR="002F3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67C"/>
    <w:multiLevelType w:val="hybridMultilevel"/>
    <w:tmpl w:val="5958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347F"/>
    <w:multiLevelType w:val="hybridMultilevel"/>
    <w:tmpl w:val="5350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B531E"/>
    <w:multiLevelType w:val="hybridMultilevel"/>
    <w:tmpl w:val="0F08E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45B56"/>
    <w:multiLevelType w:val="hybridMultilevel"/>
    <w:tmpl w:val="83C23A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2838">
    <w:abstractNumId w:val="0"/>
  </w:num>
  <w:num w:numId="2" w16cid:durableId="930116937">
    <w:abstractNumId w:val="2"/>
  </w:num>
  <w:num w:numId="3" w16cid:durableId="234246310">
    <w:abstractNumId w:val="3"/>
  </w:num>
  <w:num w:numId="4" w16cid:durableId="1192261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5C"/>
    <w:rsid w:val="000018BC"/>
    <w:rsid w:val="000217BB"/>
    <w:rsid w:val="00054A2C"/>
    <w:rsid w:val="0005752C"/>
    <w:rsid w:val="000812DE"/>
    <w:rsid w:val="000B3482"/>
    <w:rsid w:val="00101649"/>
    <w:rsid w:val="00110C7B"/>
    <w:rsid w:val="001110BF"/>
    <w:rsid w:val="00130EB3"/>
    <w:rsid w:val="001408AE"/>
    <w:rsid w:val="001A098B"/>
    <w:rsid w:val="001B27AE"/>
    <w:rsid w:val="001E6CC2"/>
    <w:rsid w:val="001E6FDD"/>
    <w:rsid w:val="00227C91"/>
    <w:rsid w:val="00236D44"/>
    <w:rsid w:val="0026032C"/>
    <w:rsid w:val="00270545"/>
    <w:rsid w:val="00272530"/>
    <w:rsid w:val="002B4F46"/>
    <w:rsid w:val="002D720B"/>
    <w:rsid w:val="002F3DBD"/>
    <w:rsid w:val="00314E7B"/>
    <w:rsid w:val="00326317"/>
    <w:rsid w:val="0033524D"/>
    <w:rsid w:val="0034028D"/>
    <w:rsid w:val="00343A62"/>
    <w:rsid w:val="00375666"/>
    <w:rsid w:val="00382D07"/>
    <w:rsid w:val="003961EF"/>
    <w:rsid w:val="003B2B70"/>
    <w:rsid w:val="003F1603"/>
    <w:rsid w:val="0045645C"/>
    <w:rsid w:val="004715B0"/>
    <w:rsid w:val="004A4FC0"/>
    <w:rsid w:val="004A6C61"/>
    <w:rsid w:val="004F0028"/>
    <w:rsid w:val="004F7550"/>
    <w:rsid w:val="0050696A"/>
    <w:rsid w:val="00551047"/>
    <w:rsid w:val="00551B96"/>
    <w:rsid w:val="005A3C2F"/>
    <w:rsid w:val="005C15D1"/>
    <w:rsid w:val="00604B7C"/>
    <w:rsid w:val="0060568D"/>
    <w:rsid w:val="006663A4"/>
    <w:rsid w:val="006841A0"/>
    <w:rsid w:val="006868E6"/>
    <w:rsid w:val="006A3F67"/>
    <w:rsid w:val="006E14DA"/>
    <w:rsid w:val="00734B7F"/>
    <w:rsid w:val="0073540F"/>
    <w:rsid w:val="00763EAA"/>
    <w:rsid w:val="00793880"/>
    <w:rsid w:val="007A0C7F"/>
    <w:rsid w:val="007F3A68"/>
    <w:rsid w:val="007F5345"/>
    <w:rsid w:val="00826D67"/>
    <w:rsid w:val="00837A61"/>
    <w:rsid w:val="008420E6"/>
    <w:rsid w:val="00843BD3"/>
    <w:rsid w:val="00847667"/>
    <w:rsid w:val="00874A8B"/>
    <w:rsid w:val="008C53CF"/>
    <w:rsid w:val="008F2CAD"/>
    <w:rsid w:val="00901C46"/>
    <w:rsid w:val="00903892"/>
    <w:rsid w:val="00926E4B"/>
    <w:rsid w:val="00952ADC"/>
    <w:rsid w:val="009534BE"/>
    <w:rsid w:val="009648DD"/>
    <w:rsid w:val="0096555B"/>
    <w:rsid w:val="00985739"/>
    <w:rsid w:val="009C3C4A"/>
    <w:rsid w:val="009E03DD"/>
    <w:rsid w:val="009E14BC"/>
    <w:rsid w:val="00A316E2"/>
    <w:rsid w:val="00A524C5"/>
    <w:rsid w:val="00A71BCC"/>
    <w:rsid w:val="00A80185"/>
    <w:rsid w:val="00AB5805"/>
    <w:rsid w:val="00AE4A0E"/>
    <w:rsid w:val="00B348B4"/>
    <w:rsid w:val="00BA1905"/>
    <w:rsid w:val="00BA3886"/>
    <w:rsid w:val="00BC1A28"/>
    <w:rsid w:val="00BD5C3A"/>
    <w:rsid w:val="00BD668D"/>
    <w:rsid w:val="00C0588E"/>
    <w:rsid w:val="00C2275C"/>
    <w:rsid w:val="00C24041"/>
    <w:rsid w:val="00C35C7C"/>
    <w:rsid w:val="00C966D8"/>
    <w:rsid w:val="00CD7BFC"/>
    <w:rsid w:val="00CE5698"/>
    <w:rsid w:val="00D24A19"/>
    <w:rsid w:val="00D33D26"/>
    <w:rsid w:val="00D356F2"/>
    <w:rsid w:val="00D56889"/>
    <w:rsid w:val="00D90DC6"/>
    <w:rsid w:val="00DF28FE"/>
    <w:rsid w:val="00EA1A20"/>
    <w:rsid w:val="00EC7A03"/>
    <w:rsid w:val="00EF246F"/>
    <w:rsid w:val="00F11E40"/>
    <w:rsid w:val="00F257AF"/>
    <w:rsid w:val="00F4005A"/>
    <w:rsid w:val="00F70077"/>
    <w:rsid w:val="00F7598F"/>
    <w:rsid w:val="00F75A25"/>
    <w:rsid w:val="00F77736"/>
    <w:rsid w:val="00F807DA"/>
    <w:rsid w:val="00F84384"/>
    <w:rsid w:val="00FC7C13"/>
    <w:rsid w:val="00FE126B"/>
    <w:rsid w:val="00FE1DF7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47556"/>
  <w15:chartTrackingRefBased/>
  <w15:docId w15:val="{7FC71B5E-A39C-264B-B165-F608EB1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mbkiger@yahoo.com</dc:creator>
  <cp:keywords/>
  <dc:description/>
  <cp:lastModifiedBy>mbkiger@yahoo.com</cp:lastModifiedBy>
  <cp:revision>2</cp:revision>
  <dcterms:created xsi:type="dcterms:W3CDTF">2026-01-13T23:03:00Z</dcterms:created>
  <dcterms:modified xsi:type="dcterms:W3CDTF">2026-01-13T23:03:00Z</dcterms:modified>
</cp:coreProperties>
</file>